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АДМИНИСТРАЦИЯ</w:t>
      </w:r>
      <w:r w:rsidRPr="00470C0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FE" w:rsidRPr="005D7816" w:rsidRDefault="00D15CFE" w:rsidP="00D15CFE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470C0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7816">
        <w:rPr>
          <w:rFonts w:ascii="Times New Roman" w:hAnsi="Times New Roman" w:cs="Times New Roman"/>
          <w:b w:val="0"/>
          <w:sz w:val="28"/>
          <w:szCs w:val="28"/>
        </w:rPr>
        <w:t>15»</w:t>
      </w:r>
      <w:r w:rsidR="002F6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485"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 2018  года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F57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CB2" w:rsidRPr="00F57485">
        <w:rPr>
          <w:rFonts w:ascii="Times New Roman" w:hAnsi="Times New Roman" w:cs="Times New Roman"/>
          <w:b w:val="0"/>
          <w:sz w:val="28"/>
          <w:szCs w:val="28"/>
        </w:rPr>
        <w:t>№</w:t>
      </w:r>
      <w:r w:rsidR="002F645C" w:rsidRPr="00F5748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1CB2" w:rsidRPr="00F57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816" w:rsidRPr="005D7816">
        <w:rPr>
          <w:rFonts w:ascii="Times New Roman" w:hAnsi="Times New Roman" w:cs="Times New Roman"/>
          <w:b w:val="0"/>
          <w:sz w:val="28"/>
          <w:szCs w:val="28"/>
          <w:u w:val="single"/>
        </w:rPr>
        <w:t>156</w:t>
      </w:r>
    </w:p>
    <w:p w:rsidR="00D15CFE" w:rsidRPr="00470C0C" w:rsidRDefault="00D15CFE" w:rsidP="00D15C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0C0C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470C0C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D15CFE" w:rsidRPr="003F1CB2" w:rsidRDefault="00D15CFE" w:rsidP="003F1CB2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F1CB2" w:rsidRPr="003F1CB2" w:rsidRDefault="003F1CB2" w:rsidP="003F1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 xml:space="preserve">О согласии с проектом </w:t>
      </w:r>
      <w:r w:rsidR="00F57485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45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«Забайкальское» </w:t>
      </w:r>
      <w:r w:rsidRPr="003F1CB2">
        <w:rPr>
          <w:rFonts w:ascii="Times New Roman" w:hAnsi="Times New Roman" w:cs="Times New Roman"/>
          <w:b/>
          <w:sz w:val="28"/>
          <w:szCs w:val="28"/>
        </w:rPr>
        <w:t xml:space="preserve">и направлении его в </w:t>
      </w: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«Забайкальское»</w:t>
      </w:r>
    </w:p>
    <w:p w:rsidR="003F1CB2" w:rsidRDefault="003F1CB2" w:rsidP="003F1CB2">
      <w:pPr>
        <w:spacing w:after="0"/>
        <w:jc w:val="both"/>
        <w:rPr>
          <w:sz w:val="28"/>
          <w:szCs w:val="28"/>
        </w:rPr>
      </w:pPr>
    </w:p>
    <w:p w:rsidR="003F1CB2" w:rsidRP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 Рассмотрев проект </w:t>
      </w:r>
      <w:r w:rsidR="00F57485" w:rsidRPr="00F5748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«Забайкальское», материалы по проведению публичных слушаний,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 </w:t>
      </w:r>
    </w:p>
    <w:p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61B" w:rsidRDefault="003F1CB2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1</w:t>
      </w:r>
      <w:r w:rsidRPr="00BE361B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>. </w:t>
      </w:r>
      <w:r w:rsidR="00BE361B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 xml:space="preserve">Согласиться с </w:t>
      </w: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проект</w:t>
      </w:r>
      <w:r w:rsid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ом</w:t>
      </w: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F57485" w:rsidRPr="00F5748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BE361B" w:rsidRPr="00BE361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BE3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54C" w:rsidRDefault="0057754C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Отделу земельных отношений, архитектуры и градостроительства подготовить проект Решения «Об утверждении </w:t>
      </w:r>
      <w:r w:rsidR="00F57485" w:rsidRPr="00F5748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F57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«Забайкальское».</w:t>
      </w:r>
    </w:p>
    <w:p w:rsidR="003F1CB2" w:rsidRPr="00BE361B" w:rsidRDefault="0057754C" w:rsidP="00BE361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361B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3F1CB2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в </w:t>
      </w:r>
      <w:r w:rsidR="00BE361B" w:rsidRPr="00BE361B">
        <w:rPr>
          <w:rFonts w:ascii="Times New Roman" w:hAnsi="Times New Roman" w:cs="Times New Roman"/>
          <w:sz w:val="28"/>
          <w:szCs w:val="28"/>
        </w:rPr>
        <w:t>Совет городского поселения «Забайкальское»</w:t>
      </w:r>
      <w:r w:rsidR="00BE361B">
        <w:rPr>
          <w:rFonts w:ascii="Times New Roman" w:hAnsi="Times New Roman" w:cs="Times New Roman"/>
          <w:sz w:val="28"/>
          <w:szCs w:val="28"/>
        </w:rPr>
        <w:t xml:space="preserve"> </w:t>
      </w:r>
      <w:r w:rsidR="00BE361B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проект </w:t>
      </w:r>
      <w:r w:rsidR="00F57485" w:rsidRPr="00F5748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F5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61B" w:rsidRPr="00BE361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3F1CB2" w:rsidRPr="00BE361B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для утверждения.</w:t>
      </w:r>
    </w:p>
    <w:p w:rsidR="0046528F" w:rsidRPr="00BE361B" w:rsidRDefault="0057754C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4</w:t>
      </w:r>
      <w:r w:rsidR="0046528F" w:rsidRPr="00BE36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BC486B" w:rsidRPr="00BE361B" w:rsidRDefault="0057754C" w:rsidP="006C20D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86B" w:rsidRPr="00BE361B">
        <w:rPr>
          <w:sz w:val="28"/>
          <w:szCs w:val="28"/>
        </w:rPr>
        <w:t xml:space="preserve">. </w:t>
      </w:r>
      <w:proofErr w:type="gramStart"/>
      <w:r w:rsidR="00BC486B" w:rsidRPr="00BE361B">
        <w:rPr>
          <w:sz w:val="28"/>
          <w:szCs w:val="28"/>
        </w:rPr>
        <w:t>Контроль за</w:t>
      </w:r>
      <w:proofErr w:type="gramEnd"/>
      <w:r w:rsidR="00BC486B" w:rsidRPr="00BE36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70C0C">
        <w:rPr>
          <w:sz w:val="28"/>
          <w:szCs w:val="28"/>
        </w:rPr>
        <w:t> </w:t>
      </w:r>
    </w:p>
    <w:p w:rsidR="00BC486B" w:rsidRPr="00470C0C" w:rsidRDefault="00BC486B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20DA" w:rsidRPr="00470C0C" w:rsidRDefault="00F57485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86B" w:rsidRPr="00470C0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C486B"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20DA" w:rsidRPr="00470C0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6C20DA"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C0C" w:rsidRPr="00BE361B" w:rsidRDefault="006C20DA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                          </w:t>
      </w:r>
      <w:r w:rsidR="00470C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 О.</w:t>
      </w:r>
      <w:r w:rsidR="00F57485">
        <w:rPr>
          <w:rFonts w:ascii="Times New Roman" w:hAnsi="Times New Roman" w:cs="Times New Roman"/>
          <w:b/>
          <w:sz w:val="28"/>
          <w:szCs w:val="28"/>
        </w:rPr>
        <w:t>В</w:t>
      </w:r>
      <w:r w:rsidR="00BC486B" w:rsidRPr="00470C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485">
        <w:rPr>
          <w:rFonts w:ascii="Times New Roman" w:hAnsi="Times New Roman" w:cs="Times New Roman"/>
          <w:b/>
          <w:sz w:val="28"/>
          <w:szCs w:val="28"/>
        </w:rPr>
        <w:t>Писарева</w:t>
      </w:r>
    </w:p>
    <w:p w:rsidR="00470C0C" w:rsidRPr="00470C0C" w:rsidRDefault="00470C0C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45A18" w:rsidRPr="00470C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98" w:rsidRDefault="00D17B98" w:rsidP="0014680D">
      <w:pPr>
        <w:spacing w:after="0" w:line="240" w:lineRule="auto"/>
      </w:pPr>
      <w:r>
        <w:separator/>
      </w:r>
    </w:p>
  </w:endnote>
  <w:endnote w:type="continuationSeparator" w:id="0">
    <w:p w:rsidR="00D17B98" w:rsidRDefault="00D17B98" w:rsidP="001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0C" w:rsidRPr="00470C0C" w:rsidRDefault="00470C0C" w:rsidP="00470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98" w:rsidRDefault="00D17B98" w:rsidP="0014680D">
      <w:pPr>
        <w:spacing w:after="0" w:line="240" w:lineRule="auto"/>
      </w:pPr>
      <w:r>
        <w:separator/>
      </w:r>
    </w:p>
  </w:footnote>
  <w:footnote w:type="continuationSeparator" w:id="0">
    <w:p w:rsidR="00D17B98" w:rsidRDefault="00D17B98" w:rsidP="0014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7"/>
    <w:rsid w:val="000E2C92"/>
    <w:rsid w:val="00113CDC"/>
    <w:rsid w:val="001217CF"/>
    <w:rsid w:val="00144249"/>
    <w:rsid w:val="0014680D"/>
    <w:rsid w:val="002F645C"/>
    <w:rsid w:val="0035109D"/>
    <w:rsid w:val="003F1CB2"/>
    <w:rsid w:val="003F4517"/>
    <w:rsid w:val="0046528F"/>
    <w:rsid w:val="00470C0C"/>
    <w:rsid w:val="004958EF"/>
    <w:rsid w:val="005132C0"/>
    <w:rsid w:val="005418C5"/>
    <w:rsid w:val="0057754C"/>
    <w:rsid w:val="005C54C8"/>
    <w:rsid w:val="005D7816"/>
    <w:rsid w:val="006C20DA"/>
    <w:rsid w:val="00797DD6"/>
    <w:rsid w:val="007A0AB4"/>
    <w:rsid w:val="007F3C67"/>
    <w:rsid w:val="00845A18"/>
    <w:rsid w:val="008775B1"/>
    <w:rsid w:val="008B3A97"/>
    <w:rsid w:val="00973338"/>
    <w:rsid w:val="00A318CC"/>
    <w:rsid w:val="00A905B7"/>
    <w:rsid w:val="00BC486B"/>
    <w:rsid w:val="00BE361B"/>
    <w:rsid w:val="00C22F7A"/>
    <w:rsid w:val="00C54AE6"/>
    <w:rsid w:val="00CC4027"/>
    <w:rsid w:val="00CD73CC"/>
    <w:rsid w:val="00CD77DF"/>
    <w:rsid w:val="00D15CFE"/>
    <w:rsid w:val="00D17B98"/>
    <w:rsid w:val="00D927E3"/>
    <w:rsid w:val="00DA6EFF"/>
    <w:rsid w:val="00E46100"/>
    <w:rsid w:val="00F010E9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cp:lastPrinted>2018-05-10T02:57:00Z</cp:lastPrinted>
  <dcterms:created xsi:type="dcterms:W3CDTF">2018-08-11T03:25:00Z</dcterms:created>
  <dcterms:modified xsi:type="dcterms:W3CDTF">2018-08-15T00:37:00Z</dcterms:modified>
</cp:coreProperties>
</file>